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pro matematickou třídu</w:t>
      </w:r>
      <w:r w:rsidDel="00000000" w:rsidR="00000000" w:rsidRPr="00000000">
        <w:rPr>
          <w:rtl w:val="0"/>
        </w:rPr>
      </w:r>
    </w:p>
    <w:tbl>
      <w:tblPr>
        <w:tblStyle w:val="Table1"/>
        <w:tblW w:w="142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12"/>
        <w:gridCol w:w="2414"/>
        <w:gridCol w:w="3346"/>
        <w:gridCol w:w="2246"/>
        <w:tblGridChange w:id="0">
          <w:tblGrid>
            <w:gridCol w:w="6212"/>
            <w:gridCol w:w="2414"/>
            <w:gridCol w:w="3346"/>
            <w:gridCol w:w="224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6.ročníku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zlomek jako část celku a umí ho zobrazit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pojmu racionální číslo, chápe, že je možné jedno racionální číslo zapsat nekonečně mnoha zlomky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nejvhodnější způsob zápisu racionálních čísel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znázorní racionální číslo v obou formách  na číselné ose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upravuje zlomky rozšiřováním a krácením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a uspořádá zlomky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Opakování-operace s desetinnými čísly, úhel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Zlomek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,úpravy zlomků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znázornění zlomků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porovnávání zlomků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racionální číslo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učení- obnoví si a upevní početní paměťové spoje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popíše vlastnosti matematického objektu,přesně se vyjadřuje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007,018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Vytvoření pomůcek činného učení – karty- ANO-NE, A,B,C,D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Aplikační úlohy z praxe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  - vztahy pro rychlost, hustotu (jednotky ve tvaru zlomku, např. km/h)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 a odčítá  zlomky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krátí a rozšiřuje zlomky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pojmy: nepravý zlomek, společný jmenovatel, rovnost zlomků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jednoduché konstrukce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se zlomky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převrácené číslo, smíšené číslo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rýsování jednoduchých konstrukcí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Zlomkovnice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123, 143, 144, 145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014,015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Násobí a dělí zlomky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Upraví složený zlomek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trojúhelníky a mnohoúhelníky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násobení, krácení , převracení zlomků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složený zlomek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konstrukční úlohy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zvyšuje si manuální dovednosti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se vyjadřuje a logicky argumentuje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124, 125, 126, 149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Leden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kladné a záporné hodnoty čísel a čísla opačná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jednoduché problémy a modeluje konkrétní situace pomocí celých čísel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pojmu absolutní hodnota a umí ji určit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 a odčítá celá čísla ,zpočátku pomocí číselné osy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vzor-obraz, samodružný bod, samodružný útvar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zobrazí rovinné útvary v osové a středové souměrnosti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k argumentaci a při výpočtech věty o shodnosti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Provádí násobení a dělení celých čísel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Zapíše zlomek desetinným číslem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Porovnává libovolná racionální čísla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Zobrazí obrazec v posunutí a otočení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kladné a záporné číslo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absolutní hodnota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číselná osa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Sčítání a odčítání celých čísel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osová a středová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souměrnost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obraz rovinného obrazce, útvary osově souměrné a středově souměrné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 a dělení celých čísel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posunutí a otočení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Důvody, které vedly k zavedení záporných čísel (historické i praktické)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Běžné situace (dluhy, záporné teploty, teploměr)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F, Z - teplota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početní operace v oboru racionálních čísel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rovnoběžníky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Racionální číslo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Záporné desetinné číslo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rovnoběžníky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výšky, úhlopříčky, konstrukce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011,017,021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Vnímání příčinnosti jevů (rozvoj kauzálního myšlení), předvídání a reálný odhad průběhu jevů a vztahů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001,019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dělení celku na části v určitém poměru,chápe poměr, měřítko zmenšení / zvětšení.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Pracuje s měřítky map a plánů.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Užívá poměr ke kvantitativnímu vyjádření vztahu celek - část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Chápe postupný a převrácený poměr.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Zapíše a upraví daný poměr.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Změní a rozdělí základ v daném poměru.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Řeší modelováním a výpočtem situace vyjádřené poměrem.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Určuje obvody a obsahy čtyřúhelníků a trojúhelníků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poměr,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postupný  a převrácený poměr, slovní úlohy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měřítko mapy, plánu  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obvod a obsah rovnoběžníků a trojúhelníků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– měřítko mapy a plánu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analýza reálných situací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vytváření jednoduchých tabulek pro systematizaci zpřehlednění zápisu zjištěných údajů a informací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127, 128, 129, 130, 131, 132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Chápe úměru a rovnost, vypočítá neznám</w:t>
            </w:r>
            <w:r w:rsidDel="00000000" w:rsidR="00000000" w:rsidRPr="00000000">
              <w:rPr>
                <w:rtl w:val="0"/>
              </w:rPr>
              <w:t xml:space="preserve">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člen úměry.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trojčlenku a používá ji při řešení úloh z praktického života.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Prakticky používá pravoúhlou soustavu souřadnic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vyjádří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Sestrojuje grafy přímých a nepřímých úměrností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Rýsuje lichoběžník a  n-úhelníky.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-      Určuje obvody a obsahy lichoběžníků a  n – úhelníků.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Přímá a nepřímá úměrnost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,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soustava souřadnic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graf přímé a nepřímé úměrnosti,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trojčlenka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lichoběžník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o, S, konstrukce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n-úhelníky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Konfrontuje získané řešení se slovním zadáním ( u slovních úloh)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Matematika ve výtvarném umění a architektuře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UM003,020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trojčlenka a slovní úlohy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-      Chápe alternativní vyjadřování části celku různými způsoby (procentem,  desetinným   číslem,zlomkem ), vypočítá 50%, 25 %, 20 %, 10 %, 5 % bez přechodu přes 1 %.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1 % jako setinu celku.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procentovou část (i větší než celek), je-li dán základ a počet procent.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základ je-li dána procentová část a počet %.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počet %, je-li dána procentová část a základ.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  Řeší aplikační úlohy na procenta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řešení slovních úloh a problémů nalézá různá řešení předkládaných nedozkoumaných situací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Vypočítá 1‰ jako tisícinu celku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Rozlišuje pojem rovina a prostor a vztahy mezi nimi (stěny tělesa,    úhlopříčka,průměty tělesa)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Načrtne a sestrojí sítě základních těles.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Vypočítá povrch a objem tělesa.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Procentová část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Počet procent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úlohy na procenta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Promile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Hranoly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Objem,povrch a síť hranolů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modeluje, kreslí podle předloh,dotváří modely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popíše postup, vyjadřuje se přesně pomocí symboliky,orientuje se v rovině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Význam procent (popř. promile) v praktickém životě ( úroky, slevy)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004,005,006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133, 134,135,136, 137, 146, 147, 148, 151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008,009,010,016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Vyhledává,vyhodnocuje a zpracovává data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třídí podle charakteristických znaků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řeší úlohy na prostorovou představivost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Diagramy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Tabulky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Grafy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Číselné a obrázkové logické řady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odhaduje možné řešení, posoudí jeho správnost a provede zpětnou kontrolu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Tvořivost, estetické vnímání a mezilidské vztahy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138, 139, 140, 141, 142, 150, 152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5">
    <w:name w:val="Nadpis 5"/>
    <w:basedOn w:val="Normální"/>
    <w:next w:val="Normální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IgfjUZgZvYkaD+JmIzNW/5nycQ==">AMUW2mVUVDatD8DbvKmURbiO77CrYELCdb9J9xEnS04mcM/dM7KZlFbJw03M96mbmu/TfLrYogAboPwlKQe90sNZ76t3pwdCJO35bXvu4RVbV0VWS3z6Brk=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2015-01-04T16:57:00Z</dcterms:created>
  <dc:creator>PCSVORNIK</dc:creator>
</cp:coreProperties>
</file>